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91" w:rsidRDefault="00030A91" w:rsidP="00030A91">
      <w:pPr>
        <w:pStyle w:val="NormalWeb"/>
      </w:pPr>
      <w:r>
        <w:fldChar w:fldCharType="begin"/>
      </w:r>
      <w:r>
        <w:instrText xml:space="preserve"> INCLUDEPICTURE "http://www.musique-et-vous.com/wp-content/uploads/2016/09/Thibault-Maignan-piano.jpg" \* MERGEFORMATINET </w:instrText>
      </w:r>
      <w:r>
        <w:fldChar w:fldCharType="separate"/>
      </w:r>
      <w:r>
        <w:rPr>
          <w:noProof/>
        </w:rPr>
        <w:drawing>
          <wp:inline distT="0" distB="0" distL="0" distR="0">
            <wp:extent cx="2860675" cy="2860675"/>
            <wp:effectExtent l="0" t="0" r="0" b="0"/>
            <wp:docPr id="1" name="Image 1" descr="Thibault Maignan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bault Maignan Pia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inline>
        </w:drawing>
      </w:r>
      <w:r>
        <w:fldChar w:fldCharType="end"/>
      </w:r>
    </w:p>
    <w:p w:rsidR="00030A91" w:rsidRDefault="00030A91" w:rsidP="00030A91">
      <w:pPr>
        <w:pStyle w:val="p1"/>
      </w:pPr>
      <w:bookmarkStart w:id="0" w:name="_GoBack"/>
      <w:bookmarkEnd w:id="0"/>
      <w:r>
        <w:rPr>
          <w:b/>
          <w:bCs/>
        </w:rPr>
        <w:t xml:space="preserve">Thibault Maignan </w:t>
      </w:r>
      <w:r>
        <w:t>effectue ses études supérieures musicales en classe de piano et de musique de chambre au Conservatoire National Supérieur de Musique et de Danse de Lyon où il obtient son Master mention Très Bien en 2012 dans la classe de M. Hervé N'</w:t>
      </w:r>
      <w:proofErr w:type="spellStart"/>
      <w:r>
        <w:t>Kaoua</w:t>
      </w:r>
      <w:proofErr w:type="spellEnd"/>
      <w:r>
        <w:t xml:space="preserve"> et de M. Thierry </w:t>
      </w:r>
      <w:proofErr w:type="spellStart"/>
      <w:r>
        <w:t>Rosbach</w:t>
      </w:r>
      <w:proofErr w:type="spellEnd"/>
      <w:r>
        <w:t>.</w:t>
      </w:r>
    </w:p>
    <w:p w:rsidR="00030A91" w:rsidRDefault="00030A91" w:rsidP="00030A91">
      <w:pPr>
        <w:pStyle w:val="p1"/>
      </w:pPr>
      <w:r>
        <w:t xml:space="preserve">Il est également lauréat et finaliste de plusieurs concours internationaux ( Concours international de musique de chambre de Melbourne, Concours International de Piano de Lyon, Fondation Yamaha, Concours de </w:t>
      </w:r>
      <w:proofErr w:type="spellStart"/>
      <w:r>
        <w:t>Latour</w:t>
      </w:r>
      <w:proofErr w:type="spellEnd"/>
      <w:r>
        <w:t xml:space="preserve"> de France, Concours de Collioure...).</w:t>
      </w:r>
    </w:p>
    <w:p w:rsidR="00030A91" w:rsidRDefault="00030A91" w:rsidP="00030A91">
      <w:pPr>
        <w:pStyle w:val="p1"/>
      </w:pPr>
      <w:r>
        <w:t xml:space="preserve">Il se perfectionne en solo auprès de Philippe Entremont, </w:t>
      </w:r>
      <w:proofErr w:type="spellStart"/>
      <w:r>
        <w:t>Eric</w:t>
      </w:r>
      <w:proofErr w:type="spellEnd"/>
      <w:r>
        <w:t xml:space="preserve"> </w:t>
      </w:r>
      <w:proofErr w:type="spellStart"/>
      <w:r>
        <w:t>Heidsieck</w:t>
      </w:r>
      <w:proofErr w:type="spellEnd"/>
      <w:r>
        <w:t xml:space="preserve">, Nelson Delle-Vigne Fabbri, Aldo </w:t>
      </w:r>
      <w:proofErr w:type="spellStart"/>
      <w:r>
        <w:t>Ciccolini</w:t>
      </w:r>
      <w:proofErr w:type="spellEnd"/>
      <w:r>
        <w:t xml:space="preserve">, Jean-Claude </w:t>
      </w:r>
      <w:proofErr w:type="spellStart"/>
      <w:r>
        <w:t>Pennetier</w:t>
      </w:r>
      <w:proofErr w:type="spellEnd"/>
      <w:r>
        <w:t xml:space="preserve">, Menahem </w:t>
      </w:r>
      <w:proofErr w:type="spellStart"/>
      <w:r>
        <w:t>Pressler</w:t>
      </w:r>
      <w:proofErr w:type="spellEnd"/>
      <w:r>
        <w:t xml:space="preserve"> et en musique de chambre au sein du trio Palmer avec Claire Désert, Emmanuel </w:t>
      </w:r>
      <w:proofErr w:type="spellStart"/>
      <w:r>
        <w:t>Strosser</w:t>
      </w:r>
      <w:proofErr w:type="spellEnd"/>
      <w:r>
        <w:t xml:space="preserve">, Christian </w:t>
      </w:r>
      <w:proofErr w:type="spellStart"/>
      <w:r>
        <w:t>Ivaldi</w:t>
      </w:r>
      <w:proofErr w:type="spellEnd"/>
      <w:r>
        <w:t xml:space="preserve">, </w:t>
      </w:r>
      <w:proofErr w:type="spellStart"/>
      <w:r>
        <w:t>Yovan</w:t>
      </w:r>
      <w:proofErr w:type="spellEnd"/>
      <w:r>
        <w:t xml:space="preserve"> </w:t>
      </w:r>
      <w:proofErr w:type="spellStart"/>
      <w:r>
        <w:t>Markovitch</w:t>
      </w:r>
      <w:proofErr w:type="spellEnd"/>
      <w:r>
        <w:t xml:space="preserve">, Dana </w:t>
      </w:r>
      <w:proofErr w:type="spellStart"/>
      <w:r>
        <w:t>Ciocarli</w:t>
      </w:r>
      <w:proofErr w:type="spellEnd"/>
      <w:r>
        <w:t xml:space="preserve">, Frank </w:t>
      </w:r>
      <w:proofErr w:type="spellStart"/>
      <w:r>
        <w:t>Krawczyk</w:t>
      </w:r>
      <w:proofErr w:type="spellEnd"/>
      <w:r>
        <w:t xml:space="preserve"> et le trio </w:t>
      </w:r>
      <w:proofErr w:type="spellStart"/>
      <w:r>
        <w:t>Wanderer</w:t>
      </w:r>
      <w:proofErr w:type="spellEnd"/>
      <w:r>
        <w:t>.</w:t>
      </w:r>
    </w:p>
    <w:p w:rsidR="00030A91" w:rsidRDefault="00030A91" w:rsidP="00030A91">
      <w:pPr>
        <w:pStyle w:val="p1"/>
      </w:pPr>
      <w:r>
        <w:t>Il se produit en récital solo et en musique de chambre dans différents festivals tels que La Roque d'</w:t>
      </w:r>
      <w:proofErr w:type="spellStart"/>
      <w:r>
        <w:t>Anthéron</w:t>
      </w:r>
      <w:proofErr w:type="spellEnd"/>
      <w:r>
        <w:t xml:space="preserve">, Aix-en-Provence, West Palm Beach (Floride), </w:t>
      </w:r>
      <w:proofErr w:type="spellStart"/>
      <w:r>
        <w:t>Mananan</w:t>
      </w:r>
      <w:proofErr w:type="spellEnd"/>
      <w:r>
        <w:t xml:space="preserve"> (Royaume-Uni), Uzerche, </w:t>
      </w:r>
      <w:proofErr w:type="spellStart"/>
      <w:r>
        <w:t>Latour</w:t>
      </w:r>
      <w:proofErr w:type="spellEnd"/>
      <w:r>
        <w:t xml:space="preserve"> de France, pour l’association de musique contemporaine « </w:t>
      </w:r>
      <w:proofErr w:type="spellStart"/>
      <w:r>
        <w:t>Hors Piste</w:t>
      </w:r>
      <w:proofErr w:type="spellEnd"/>
      <w:r>
        <w:t xml:space="preserve"> », au Prieuré de </w:t>
      </w:r>
      <w:proofErr w:type="spellStart"/>
      <w:r>
        <w:t>Chirens</w:t>
      </w:r>
      <w:proofErr w:type="spellEnd"/>
      <w:r>
        <w:t>, à la Salle Cortot à Paris...</w:t>
      </w:r>
    </w:p>
    <w:p w:rsidR="00030A91" w:rsidRDefault="00030A91" w:rsidP="00030A91">
      <w:pPr>
        <w:pStyle w:val="p1"/>
      </w:pPr>
      <w:r>
        <w:t xml:space="preserve">Il se produit également en tant que pianiste d'orchestre au sein de l'orchestre de la Musique de l'Air de Paris sous la direction de Monsieur Claude </w:t>
      </w:r>
      <w:proofErr w:type="spellStart"/>
      <w:r>
        <w:t>Kesmaecker</w:t>
      </w:r>
      <w:proofErr w:type="spellEnd"/>
      <w:r>
        <w:t xml:space="preserve">, de l'orchestre du CNSMD de Lyon sous la direction de Peter </w:t>
      </w:r>
      <w:proofErr w:type="spellStart"/>
      <w:r>
        <w:t>Csaba</w:t>
      </w:r>
      <w:proofErr w:type="spellEnd"/>
      <w:r>
        <w:t xml:space="preserve"> et lors des ateliers de musique contemporaine dirigés par Fabrice Pierre.</w:t>
      </w:r>
    </w:p>
    <w:p w:rsidR="00030A91" w:rsidRDefault="00030A91" w:rsidP="00030A91">
      <w:pPr>
        <w:pStyle w:val="p1"/>
      </w:pPr>
      <w:r>
        <w:t xml:space="preserve">En 2012, Thibault Maignan continue de développer son intérêt pour la musique contemporaine lors d'une série de concerts autour de la musique de David Lang aux Subsistances à Lyon et lors de concerts en collaboration avec l'ensemble contemporain Proxima </w:t>
      </w:r>
      <w:proofErr w:type="spellStart"/>
      <w:r>
        <w:t>Centauri</w:t>
      </w:r>
      <w:proofErr w:type="spellEnd"/>
      <w:r>
        <w:t xml:space="preserve"> à Bordeaux.</w:t>
      </w:r>
    </w:p>
    <w:p w:rsidR="00030A91" w:rsidRDefault="00030A91" w:rsidP="00030A91">
      <w:pPr>
        <w:pStyle w:val="p4"/>
      </w:pPr>
      <w:r>
        <w:t xml:space="preserve">Il joue actuellement au sein de plusieurs formations de musique de chambre : avec le Trio Palmer (Alex </w:t>
      </w:r>
      <w:proofErr w:type="spellStart"/>
      <w:r>
        <w:t>Diep</w:t>
      </w:r>
      <w:proofErr w:type="spellEnd"/>
      <w:r>
        <w:t xml:space="preserve"> au violon et Thomas </w:t>
      </w:r>
      <w:proofErr w:type="spellStart"/>
      <w:r>
        <w:t>Ravez</w:t>
      </w:r>
      <w:proofErr w:type="spellEnd"/>
      <w:r>
        <w:t xml:space="preserve"> au violoncelle), le duo Thaïs (</w:t>
      </w:r>
      <w:proofErr w:type="spellStart"/>
      <w:r>
        <w:t>AnaïsBélorgey</w:t>
      </w:r>
      <w:proofErr w:type="spellEnd"/>
      <w:r>
        <w:t xml:space="preserve"> au violoncelle) et le trio </w:t>
      </w:r>
      <w:proofErr w:type="spellStart"/>
      <w:r>
        <w:t>Piamancello</w:t>
      </w:r>
      <w:proofErr w:type="spellEnd"/>
      <w:r>
        <w:t xml:space="preserve"> (Flavien Soyer à la mandoline et Anaïs </w:t>
      </w:r>
      <w:proofErr w:type="spellStart"/>
      <w:r>
        <w:t>Bélorgey</w:t>
      </w:r>
      <w:proofErr w:type="spellEnd"/>
      <w:r>
        <w:t xml:space="preserve"> au violoncelle).</w:t>
      </w:r>
    </w:p>
    <w:p w:rsidR="00030A91" w:rsidRDefault="00030A91" w:rsidP="00030A91">
      <w:pPr>
        <w:pStyle w:val="p1"/>
      </w:pPr>
      <w:r>
        <w:lastRenderedPageBreak/>
        <w:t>Il est également professeur au conservatoire à rayonnement régional d' Annecy.</w:t>
      </w:r>
    </w:p>
    <w:p w:rsidR="00030A91" w:rsidRDefault="00030A91" w:rsidP="00030A91">
      <w:pPr>
        <w:pStyle w:val="p5"/>
      </w:pPr>
      <w:r>
        <w:t xml:space="preserve">Il est soutenu par l'ADAMI, la Société Générale ainsi que par la Fondation </w:t>
      </w:r>
      <w:proofErr w:type="spellStart"/>
      <w:r>
        <w:t>Bell'arte</w:t>
      </w:r>
      <w:proofErr w:type="spellEnd"/>
      <w:r>
        <w:t>.</w:t>
      </w:r>
    </w:p>
    <w:p w:rsidR="004F6DE8" w:rsidRDefault="00030A91"/>
    <w:sectPr w:rsidR="004F6DE8" w:rsidSect="00F32E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91"/>
    <w:rsid w:val="00030A91"/>
    <w:rsid w:val="000B2A0A"/>
    <w:rsid w:val="00210022"/>
    <w:rsid w:val="005D0D39"/>
    <w:rsid w:val="005E4F95"/>
    <w:rsid w:val="00810F32"/>
    <w:rsid w:val="00F32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B0E1627"/>
  <w14:defaultImageDpi w14:val="32767"/>
  <w15:chartTrackingRefBased/>
  <w15:docId w15:val="{43856E55-098F-EE48-93AD-6D637AFC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030A91"/>
    <w:pPr>
      <w:spacing w:before="100" w:beforeAutospacing="1" w:after="100" w:afterAutospacing="1"/>
    </w:pPr>
    <w:rPr>
      <w:rFonts w:ascii="Times New Roman" w:eastAsia="Times New Roman" w:hAnsi="Times New Roman" w:cs="Times New Roman"/>
      <w:lang w:eastAsia="fr-FR"/>
    </w:rPr>
  </w:style>
  <w:style w:type="paragraph" w:customStyle="1" w:styleId="p4">
    <w:name w:val="p4"/>
    <w:basedOn w:val="Normal"/>
    <w:rsid w:val="00030A91"/>
    <w:pPr>
      <w:spacing w:before="100" w:beforeAutospacing="1" w:after="100" w:afterAutospacing="1"/>
    </w:pPr>
    <w:rPr>
      <w:rFonts w:ascii="Times New Roman" w:eastAsia="Times New Roman" w:hAnsi="Times New Roman" w:cs="Times New Roman"/>
      <w:lang w:eastAsia="fr-FR"/>
    </w:rPr>
  </w:style>
  <w:style w:type="paragraph" w:customStyle="1" w:styleId="p5">
    <w:name w:val="p5"/>
    <w:basedOn w:val="Normal"/>
    <w:rsid w:val="00030A91"/>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030A9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8877">
      <w:bodyDiv w:val="1"/>
      <w:marLeft w:val="0"/>
      <w:marRight w:val="0"/>
      <w:marTop w:val="0"/>
      <w:marBottom w:val="0"/>
      <w:divBdr>
        <w:top w:val="none" w:sz="0" w:space="0" w:color="auto"/>
        <w:left w:val="none" w:sz="0" w:space="0" w:color="auto"/>
        <w:bottom w:val="none" w:sz="0" w:space="0" w:color="auto"/>
        <w:right w:val="none" w:sz="0" w:space="0" w:color="auto"/>
      </w:divBdr>
    </w:div>
    <w:div w:id="18685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1973</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LUQUET</dc:creator>
  <cp:keywords/>
  <dc:description/>
  <cp:lastModifiedBy>Jean-Michel LUQUET</cp:lastModifiedBy>
  <cp:revision>1</cp:revision>
  <dcterms:created xsi:type="dcterms:W3CDTF">2019-09-19T13:26:00Z</dcterms:created>
  <dcterms:modified xsi:type="dcterms:W3CDTF">2019-09-19T13:27:00Z</dcterms:modified>
</cp:coreProperties>
</file>